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051A89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Role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F2755A" w:rsidRDefault="004D6C1B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Director of Recruitment</w:t>
            </w: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>Club Committee 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1908C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5-8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week in season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B" w:rsidRDefault="004D6C1B" w:rsidP="004D6C1B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>Maintain a consistent recruitment program at both Senior and junior level.</w:t>
            </w: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B" w:rsidRDefault="004D6C1B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>Liaise with Director of Development to encourage/pr</w:t>
            </w:r>
            <w:r w:rsidR="006E1429">
              <w:rPr>
                <w:rFonts w:asciiTheme="minorHAnsi" w:hAnsiTheme="minorHAnsi"/>
                <w:sz w:val="22"/>
                <w:szCs w:val="22"/>
              </w:rPr>
              <w:t>omote natural progression from M</w:t>
            </w:r>
            <w:r w:rsidRPr="004D6C1B">
              <w:rPr>
                <w:rFonts w:asciiTheme="minorHAnsi" w:hAnsiTheme="minorHAnsi"/>
                <w:sz w:val="22"/>
                <w:szCs w:val="22"/>
              </w:rPr>
              <w:t>odcrosse</w:t>
            </w:r>
            <w:r w:rsidR="00051A89">
              <w:rPr>
                <w:rFonts w:asciiTheme="minorHAnsi" w:hAnsiTheme="minorHAnsi"/>
                <w:sz w:val="22"/>
                <w:szCs w:val="22"/>
              </w:rPr>
              <w:t>, under 11’s and under 9’</w:t>
            </w:r>
            <w:r w:rsidR="006E1429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6E1429" w:rsidRPr="004D6C1B">
              <w:rPr>
                <w:rFonts w:asciiTheme="minorHAnsi" w:hAnsiTheme="minorHAnsi"/>
                <w:sz w:val="22"/>
                <w:szCs w:val="22"/>
              </w:rPr>
              <w:t>to</w:t>
            </w:r>
            <w:r w:rsidRPr="004D6C1B">
              <w:rPr>
                <w:rFonts w:asciiTheme="minorHAnsi" w:hAnsiTheme="minorHAnsi"/>
                <w:sz w:val="22"/>
                <w:szCs w:val="22"/>
              </w:rPr>
              <w:t xml:space="preserve"> junior and senior lacrosse levels.</w:t>
            </w:r>
          </w:p>
          <w:p w:rsidR="001908CA" w:rsidRDefault="001908CA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Confirm available funding from Smarter than Smoking funding with LWA each calendar year and the distribution process</w:t>
            </w:r>
            <w:r w:rsidR="006E14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8CA" w:rsidRDefault="00051A89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school contact list, then c</w:t>
            </w:r>
            <w:r w:rsidR="006E1429">
              <w:rPr>
                <w:rFonts w:asciiTheme="minorHAnsi" w:hAnsiTheme="minorHAnsi"/>
                <w:sz w:val="22"/>
                <w:szCs w:val="22"/>
              </w:rPr>
              <w:t>ontact school’s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week </w:t>
            </w:r>
            <w:r w:rsidR="001908CA" w:rsidRPr="001908CA">
              <w:rPr>
                <w:rFonts w:asciiTheme="minorHAnsi" w:hAnsiTheme="minorHAnsi"/>
                <w:b/>
                <w:sz w:val="22"/>
                <w:szCs w:val="22"/>
              </w:rPr>
              <w:t>one term one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to book in a maximum of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three sessions per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class (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three weeks) up to three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days’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clinics per school. This will be dependent </w:t>
            </w:r>
            <w:bookmarkStart w:id="0" w:name="_GoBack"/>
            <w:bookmarkEnd w:id="0"/>
            <w:r w:rsidR="00BD68E9">
              <w:rPr>
                <w:rFonts w:asciiTheme="minorHAnsi" w:hAnsiTheme="minorHAnsi"/>
                <w:sz w:val="22"/>
                <w:szCs w:val="22"/>
              </w:rPr>
              <w:t>on Smarter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than Smoking funding if available  if not adjust bookings and submit a proposal to the committee for funding</w:t>
            </w:r>
            <w:r w:rsidR="006E14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1429" w:rsidRPr="006E1429" w:rsidRDefault="00051A89" w:rsidP="006E142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Oversee coaches for schools, allocate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coaches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provide all necessary equipment, provide an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equipment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 to coaches including Smarter than Smoking signs, flyers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make sure they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have submitted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Working with Children Check prior to attending any school or carnival.</w:t>
            </w:r>
          </w:p>
          <w:p w:rsidR="00051A89" w:rsidRDefault="00051A89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application forms for coaches to be paid and provide LWA with the details through the appropriate person, currently Development Manager Peta Hiron</w:t>
            </w:r>
          </w:p>
          <w:p w:rsidR="00051A89" w:rsidRDefault="00051A89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Organise and Promote Quik Stix after school program through schools and social networking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  <w:p w:rsidR="004D6C1B" w:rsidRPr="006E1429" w:rsidRDefault="006E1429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Purchase Quik Stix giveaways fro</w:t>
            </w:r>
            <w:r w:rsidR="00051A89">
              <w:rPr>
                <w:rFonts w:asciiTheme="minorHAnsi" w:hAnsiTheme="minorHAnsi"/>
                <w:sz w:val="22"/>
                <w:szCs w:val="22"/>
              </w:rPr>
              <w:t xml:space="preserve">m LWA </w:t>
            </w:r>
            <w:r>
              <w:rPr>
                <w:rFonts w:asciiTheme="minorHAnsi" w:hAnsiTheme="minorHAnsi"/>
                <w:sz w:val="22"/>
                <w:szCs w:val="22"/>
              </w:rPr>
              <w:t>to be provided to participants prior to the program finishing.</w:t>
            </w:r>
          </w:p>
          <w:p w:rsidR="004D6C1B" w:rsidRPr="006E1429" w:rsidRDefault="004D6C1B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 xml:space="preserve">Monitor progress of 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all projected </w:t>
            </w:r>
            <w:r w:rsidRPr="004D6C1B">
              <w:rPr>
                <w:rFonts w:asciiTheme="minorHAnsi" w:hAnsiTheme="minorHAnsi"/>
                <w:sz w:val="22"/>
                <w:szCs w:val="22"/>
              </w:rPr>
              <w:t>teams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in February, to target age group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recruitment on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teams with a short fall of players prior to t</w:t>
            </w:r>
            <w:r w:rsidR="006E1429">
              <w:rPr>
                <w:rFonts w:asciiTheme="minorHAnsi" w:hAnsiTheme="minorHAnsi"/>
                <w:sz w:val="22"/>
                <w:szCs w:val="22"/>
              </w:rPr>
              <w:t>he season commencement in April. Discuss with director of junior/senior men/women.</w:t>
            </w:r>
          </w:p>
          <w:p w:rsidR="001908CA" w:rsidRPr="006E1429" w:rsidRDefault="004D6C1B" w:rsidP="006E142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>Liaise with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and promote to new players and parents and </w:t>
            </w:r>
            <w:r w:rsidRPr="004D6C1B">
              <w:rPr>
                <w:rFonts w:asciiTheme="minorHAnsi" w:hAnsiTheme="minorHAnsi"/>
                <w:sz w:val="22"/>
                <w:szCs w:val="22"/>
              </w:rPr>
              <w:t xml:space="preserve">local council 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incentives such as </w:t>
            </w:r>
            <w:proofErr w:type="spellStart"/>
            <w:r w:rsidR="001908CA">
              <w:rPr>
                <w:rFonts w:asciiTheme="minorHAnsi" w:hAnsiTheme="minorHAnsi"/>
                <w:sz w:val="22"/>
                <w:szCs w:val="22"/>
              </w:rPr>
              <w:t>Kid</w:t>
            </w:r>
            <w:r w:rsidR="00011AD7">
              <w:rPr>
                <w:rFonts w:asciiTheme="minorHAnsi" w:hAnsiTheme="minorHAnsi"/>
                <w:sz w:val="22"/>
                <w:szCs w:val="22"/>
              </w:rPr>
              <w:t>sport</w:t>
            </w:r>
            <w:proofErr w:type="spellEnd"/>
            <w:r w:rsidR="00011AD7">
              <w:rPr>
                <w:rFonts w:asciiTheme="minorHAnsi" w:hAnsiTheme="minorHAnsi"/>
                <w:sz w:val="22"/>
                <w:szCs w:val="22"/>
              </w:rPr>
              <w:t xml:space="preserve"> to understand the process to explain to potential members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51A89" w:rsidRPr="006E1429" w:rsidRDefault="00051A89" w:rsidP="006E142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Liaise with Director of Publicity to conduct the appropriate advertising</w:t>
            </w:r>
          </w:p>
          <w:p w:rsidR="004D6C1B" w:rsidRPr="004D6C1B" w:rsidRDefault="004D6C1B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>Provide leadership in future planning for lacrosse at senior and junior levels.</w:t>
            </w:r>
          </w:p>
          <w:p w:rsidR="004D6C1B" w:rsidRPr="004D6C1B" w:rsidRDefault="004D6C1B" w:rsidP="00051A8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4D6C1B" w:rsidRPr="006E1429" w:rsidRDefault="004D6C1B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lastRenderedPageBreak/>
              <w:t>Ensure all members are aware of and apply the principles of the Code of Conduct and Codes of fair play.</w:t>
            </w:r>
          </w:p>
          <w:p w:rsidR="004D6C1B" w:rsidRPr="006E1429" w:rsidRDefault="004D6C1B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>Prepare monthly reports for presentation at Management Committee meetings.</w:t>
            </w:r>
          </w:p>
          <w:p w:rsidR="004D6C1B" w:rsidRPr="006E1429" w:rsidRDefault="004D6C1B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>Prepare annual report for AGM</w:t>
            </w:r>
            <w:r w:rsidR="001908CA">
              <w:rPr>
                <w:rFonts w:asciiTheme="minorHAnsi" w:hAnsiTheme="minorHAnsi"/>
                <w:sz w:val="22"/>
                <w:szCs w:val="22"/>
              </w:rPr>
              <w:t xml:space="preserve"> by second Wednesday in October each year and submit to Club Manager</w:t>
            </w:r>
          </w:p>
          <w:p w:rsidR="004D6C1B" w:rsidRDefault="004D6C1B" w:rsidP="00051A8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6C1B">
              <w:rPr>
                <w:rFonts w:asciiTheme="minorHAnsi" w:hAnsiTheme="minorHAnsi"/>
                <w:sz w:val="22"/>
                <w:szCs w:val="22"/>
              </w:rPr>
              <w:t xml:space="preserve">Assist with other matters that may </w:t>
            </w:r>
            <w:r w:rsidR="00051A89">
              <w:rPr>
                <w:rFonts w:asciiTheme="minorHAnsi" w:hAnsiTheme="minorHAnsi"/>
                <w:sz w:val="22"/>
                <w:szCs w:val="22"/>
              </w:rPr>
              <w:t xml:space="preserve">arise from time to time such as </w:t>
            </w:r>
            <w:r w:rsidR="006E1429">
              <w:rPr>
                <w:rFonts w:asciiTheme="minorHAnsi" w:hAnsiTheme="minorHAnsi"/>
                <w:sz w:val="22"/>
                <w:szCs w:val="22"/>
              </w:rPr>
              <w:t>“Have</w:t>
            </w:r>
            <w:r w:rsidR="00051A89">
              <w:rPr>
                <w:rFonts w:asciiTheme="minorHAnsi" w:hAnsiTheme="minorHAnsi"/>
                <w:sz w:val="22"/>
                <w:szCs w:val="22"/>
              </w:rPr>
              <w:t xml:space="preserve"> a Go Days and Carnivals”</w:t>
            </w:r>
          </w:p>
          <w:p w:rsidR="005313F2" w:rsidRPr="00051A89" w:rsidRDefault="005313F2" w:rsidP="00051A8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lastRenderedPageBreak/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051A89" w:rsidRPr="00D124BA" w:rsidRDefault="00051A89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Excel</w:t>
            </w: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 xml:space="preserve">Provide a </w:t>
            </w:r>
            <w:r w:rsidR="006E1429" w:rsidRPr="00D0201B">
              <w:rPr>
                <w:rFonts w:asciiTheme="minorHAnsi" w:hAnsiTheme="minorHAnsi"/>
                <w:sz w:val="22"/>
                <w:szCs w:val="22"/>
              </w:rPr>
              <w:t>report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 xml:space="preserve"> 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48" w:rsidRDefault="004E0948" w:rsidP="005E19BC">
      <w:r>
        <w:separator/>
      </w:r>
    </w:p>
  </w:endnote>
  <w:endnote w:type="continuationSeparator" w:id="0">
    <w:p w:rsidR="004E0948" w:rsidRDefault="004E094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48" w:rsidRDefault="004E0948" w:rsidP="005E19BC">
      <w:r>
        <w:separator/>
      </w:r>
    </w:p>
  </w:footnote>
  <w:footnote w:type="continuationSeparator" w:id="0">
    <w:p w:rsidR="004E0948" w:rsidRDefault="004E094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11AD7"/>
    <w:rsid w:val="0002798A"/>
    <w:rsid w:val="00051A89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08CA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3463"/>
    <w:rsid w:val="004A4198"/>
    <w:rsid w:val="004A54EA"/>
    <w:rsid w:val="004B0578"/>
    <w:rsid w:val="004C2FEE"/>
    <w:rsid w:val="004D0D2D"/>
    <w:rsid w:val="004D6C1B"/>
    <w:rsid w:val="004E0948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1429"/>
    <w:rsid w:val="006E4F63"/>
    <w:rsid w:val="006E729E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74F99"/>
    <w:rsid w:val="00A82BA3"/>
    <w:rsid w:val="00A94ACC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BD68E9"/>
    <w:rsid w:val="00C079CA"/>
    <w:rsid w:val="00C1048E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2424"/>
    <w:rsid w:val="00EB478A"/>
    <w:rsid w:val="00EC42A3"/>
    <w:rsid w:val="00F02A61"/>
    <w:rsid w:val="00F155AB"/>
    <w:rsid w:val="00F2755A"/>
    <w:rsid w:val="00F416FF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4EFB92"/>
  <w15:docId w15:val="{0949BD87-F924-49A7-B2EE-F443606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D737-62A9-4813-953E-A8A19C54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5</cp:revision>
  <cp:lastPrinted>2012-12-07T00:23:00Z</cp:lastPrinted>
  <dcterms:created xsi:type="dcterms:W3CDTF">2016-11-14T14:38:00Z</dcterms:created>
  <dcterms:modified xsi:type="dcterms:W3CDTF">2016-11-16T13:41:00Z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